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A3B" w:rsidRPr="00F35845" w:rsidRDefault="00054A3B" w:rsidP="00054A3B">
      <w:pPr>
        <w:pStyle w:val="1"/>
        <w:tabs>
          <w:tab w:val="left" w:pos="4560"/>
          <w:tab w:val="center" w:pos="6093"/>
        </w:tabs>
        <w:ind w:left="2124" w:firstLine="708"/>
        <w:rPr>
          <w:szCs w:val="24"/>
        </w:rPr>
      </w:pPr>
      <w:r w:rsidRPr="00F35845">
        <w:rPr>
          <w:szCs w:val="24"/>
        </w:rPr>
        <w:t xml:space="preserve">                       </w:t>
      </w:r>
      <w:r>
        <w:rPr>
          <w:noProof/>
          <w:szCs w:val="24"/>
          <w:lang w:val="ru-RU"/>
        </w:rPr>
        <w:drawing>
          <wp:inline distT="0" distB="0" distL="0" distR="0" wp14:anchorId="0ABBCC6B" wp14:editId="619DE0BD">
            <wp:extent cx="514350" cy="638175"/>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r w:rsidRPr="00F35845">
        <w:rPr>
          <w:szCs w:val="24"/>
        </w:rPr>
        <w:t xml:space="preserve">                                      </w:t>
      </w:r>
      <w:r>
        <w:rPr>
          <w:szCs w:val="24"/>
        </w:rPr>
        <w:t xml:space="preserve">            </w:t>
      </w:r>
      <w:r w:rsidRPr="009B5411">
        <w:rPr>
          <w:szCs w:val="24"/>
          <w:u w:val="single"/>
        </w:rPr>
        <w:t xml:space="preserve">  </w:t>
      </w:r>
      <w:r w:rsidRPr="00F35845">
        <w:rPr>
          <w:szCs w:val="24"/>
        </w:rPr>
        <w:t xml:space="preserve">             </w:t>
      </w:r>
    </w:p>
    <w:p w:rsidR="00054A3B" w:rsidRPr="008427B8" w:rsidRDefault="00054A3B" w:rsidP="00054A3B">
      <w:pPr>
        <w:pStyle w:val="a3"/>
        <w:rPr>
          <w:b/>
          <w:szCs w:val="24"/>
        </w:rPr>
      </w:pPr>
      <w:r>
        <w:rPr>
          <w:b/>
          <w:szCs w:val="24"/>
        </w:rPr>
        <w:t xml:space="preserve">                                             </w:t>
      </w:r>
      <w:r w:rsidRPr="00F35845">
        <w:rPr>
          <w:b/>
          <w:szCs w:val="24"/>
        </w:rPr>
        <w:t xml:space="preserve">БУЧАНСЬКА     МІСЬКА     </w:t>
      </w:r>
      <w:r w:rsidRPr="008427B8">
        <w:rPr>
          <w:b/>
          <w:szCs w:val="24"/>
        </w:rPr>
        <w:t>РАДА</w:t>
      </w:r>
      <w:r>
        <w:rPr>
          <w:b/>
          <w:szCs w:val="24"/>
        </w:rPr>
        <w:t xml:space="preserve">                             </w:t>
      </w:r>
    </w:p>
    <w:p w:rsidR="00054A3B" w:rsidRPr="00F35845" w:rsidRDefault="00054A3B" w:rsidP="00054A3B">
      <w:pPr>
        <w:pStyle w:val="2"/>
        <w:pBdr>
          <w:bottom w:val="single" w:sz="12" w:space="1" w:color="auto"/>
        </w:pBdr>
        <w:rPr>
          <w:sz w:val="24"/>
          <w:szCs w:val="24"/>
        </w:rPr>
      </w:pPr>
      <w:r w:rsidRPr="00F35845">
        <w:rPr>
          <w:sz w:val="24"/>
          <w:szCs w:val="24"/>
        </w:rPr>
        <w:t>КИЇВСЬКОЇ  ОБЛАСТІ</w:t>
      </w:r>
      <w:r>
        <w:rPr>
          <w:sz w:val="24"/>
          <w:szCs w:val="24"/>
        </w:rPr>
        <w:t xml:space="preserve">                      </w:t>
      </w:r>
    </w:p>
    <w:p w:rsidR="00054A3B" w:rsidRDefault="00054A3B" w:rsidP="00054A3B">
      <w:pPr>
        <w:pStyle w:val="9"/>
        <w:rPr>
          <w:b/>
          <w:szCs w:val="24"/>
        </w:rPr>
      </w:pPr>
      <w:r>
        <w:rPr>
          <w:b/>
          <w:szCs w:val="24"/>
        </w:rPr>
        <w:t>СОРОК  ПЕРША</w:t>
      </w:r>
      <w:r w:rsidRPr="00F35845">
        <w:rPr>
          <w:b/>
          <w:szCs w:val="24"/>
        </w:rPr>
        <w:t xml:space="preserve"> </w:t>
      </w:r>
      <w:r>
        <w:rPr>
          <w:b/>
          <w:szCs w:val="24"/>
        </w:rPr>
        <w:t xml:space="preserve"> </w:t>
      </w:r>
      <w:r w:rsidRPr="00F35845">
        <w:rPr>
          <w:b/>
          <w:szCs w:val="24"/>
        </w:rPr>
        <w:t xml:space="preserve">СЕСІЯ </w:t>
      </w:r>
      <w:r>
        <w:rPr>
          <w:b/>
          <w:szCs w:val="24"/>
        </w:rPr>
        <w:t xml:space="preserve"> </w:t>
      </w:r>
      <w:r w:rsidRPr="00F35845">
        <w:rPr>
          <w:b/>
          <w:szCs w:val="24"/>
        </w:rPr>
        <w:t>СЬОМОГО</w:t>
      </w:r>
      <w:r>
        <w:rPr>
          <w:b/>
          <w:szCs w:val="24"/>
        </w:rPr>
        <w:t xml:space="preserve"> </w:t>
      </w:r>
      <w:r w:rsidRPr="00F35845">
        <w:rPr>
          <w:b/>
          <w:szCs w:val="24"/>
        </w:rPr>
        <w:t>СКЛИКАННЯ</w:t>
      </w:r>
    </w:p>
    <w:p w:rsidR="00054A3B" w:rsidRPr="00F35845" w:rsidRDefault="00054A3B" w:rsidP="00054A3B">
      <w:pPr>
        <w:jc w:val="center"/>
        <w:rPr>
          <w:b/>
          <w:sz w:val="24"/>
          <w:szCs w:val="24"/>
        </w:rPr>
      </w:pPr>
    </w:p>
    <w:p w:rsidR="00054A3B" w:rsidRPr="00F35845" w:rsidRDefault="00054A3B" w:rsidP="00054A3B">
      <w:pPr>
        <w:jc w:val="center"/>
        <w:rPr>
          <w:b/>
          <w:sz w:val="24"/>
          <w:szCs w:val="24"/>
        </w:rPr>
      </w:pPr>
      <w:r w:rsidRPr="00F35845">
        <w:rPr>
          <w:b/>
          <w:sz w:val="24"/>
          <w:szCs w:val="24"/>
        </w:rPr>
        <w:t xml:space="preserve">  Р  І  Ш  Е  Н  </w:t>
      </w:r>
      <w:proofErr w:type="spellStart"/>
      <w:r w:rsidRPr="00F35845">
        <w:rPr>
          <w:b/>
          <w:sz w:val="24"/>
          <w:szCs w:val="24"/>
        </w:rPr>
        <w:t>Н</w:t>
      </w:r>
      <w:proofErr w:type="spellEnd"/>
      <w:r w:rsidRPr="00F35845">
        <w:rPr>
          <w:b/>
          <w:sz w:val="24"/>
          <w:szCs w:val="24"/>
        </w:rPr>
        <w:t xml:space="preserve">  Я    </w:t>
      </w:r>
    </w:p>
    <w:p w:rsidR="00054A3B" w:rsidRPr="00F35845" w:rsidRDefault="00054A3B" w:rsidP="00054A3B">
      <w:pPr>
        <w:rPr>
          <w:b/>
          <w:sz w:val="24"/>
          <w:szCs w:val="24"/>
        </w:rPr>
      </w:pPr>
    </w:p>
    <w:p w:rsidR="00054A3B" w:rsidRPr="008B5A6A" w:rsidRDefault="00054A3B" w:rsidP="00054A3B">
      <w:pPr>
        <w:pStyle w:val="3"/>
        <w:tabs>
          <w:tab w:val="left" w:pos="8931"/>
        </w:tabs>
        <w:jc w:val="left"/>
        <w:rPr>
          <w:bCs/>
          <w:szCs w:val="24"/>
          <w:lang w:val="ru-RU"/>
        </w:rPr>
      </w:pPr>
      <w:r>
        <w:rPr>
          <w:szCs w:val="24"/>
        </w:rPr>
        <w:t xml:space="preserve">« 17 </w:t>
      </w:r>
      <w:r w:rsidRPr="00F35845">
        <w:rPr>
          <w:szCs w:val="24"/>
        </w:rPr>
        <w:t xml:space="preserve">» </w:t>
      </w:r>
      <w:r>
        <w:rPr>
          <w:szCs w:val="24"/>
        </w:rPr>
        <w:t xml:space="preserve">липня </w:t>
      </w:r>
      <w:r w:rsidRPr="00F35845">
        <w:rPr>
          <w:szCs w:val="24"/>
        </w:rPr>
        <w:t>201</w:t>
      </w:r>
      <w:r>
        <w:rPr>
          <w:szCs w:val="24"/>
        </w:rPr>
        <w:t>8</w:t>
      </w:r>
      <w:r w:rsidRPr="00F35845">
        <w:rPr>
          <w:szCs w:val="24"/>
        </w:rPr>
        <w:t xml:space="preserve"> року</w:t>
      </w:r>
      <w:r>
        <w:rPr>
          <w:szCs w:val="24"/>
        </w:rPr>
        <w:tab/>
        <w:t xml:space="preserve">                                  </w:t>
      </w:r>
      <w:r>
        <w:rPr>
          <w:szCs w:val="24"/>
          <w:lang w:val="ru-RU"/>
        </w:rPr>
        <w:t xml:space="preserve">           </w:t>
      </w:r>
      <w:r w:rsidRPr="00F35845">
        <w:rPr>
          <w:bCs/>
          <w:szCs w:val="24"/>
        </w:rPr>
        <w:t xml:space="preserve">№ </w:t>
      </w:r>
      <w:r>
        <w:rPr>
          <w:bCs/>
          <w:szCs w:val="24"/>
          <w:lang w:val="ru-RU"/>
        </w:rPr>
        <w:t>2195</w:t>
      </w:r>
    </w:p>
    <w:p w:rsidR="00054A3B" w:rsidRPr="00F35845" w:rsidRDefault="00054A3B" w:rsidP="00054A3B">
      <w:pPr>
        <w:pStyle w:val="3"/>
        <w:tabs>
          <w:tab w:val="left" w:pos="8931"/>
        </w:tabs>
        <w:ind w:left="0" w:firstLine="0"/>
        <w:jc w:val="left"/>
        <w:rPr>
          <w:bCs/>
          <w:szCs w:val="24"/>
        </w:rPr>
      </w:pPr>
      <w:r w:rsidRPr="00F35845">
        <w:rPr>
          <w:szCs w:val="24"/>
        </w:rPr>
        <w:t xml:space="preserve">                                       </w:t>
      </w:r>
    </w:p>
    <w:p w:rsidR="00054A3B" w:rsidRDefault="00054A3B" w:rsidP="00054A3B">
      <w:pPr>
        <w:rPr>
          <w:b/>
          <w:sz w:val="26"/>
          <w:szCs w:val="26"/>
        </w:rPr>
      </w:pPr>
    </w:p>
    <w:p w:rsidR="00054A3B" w:rsidRPr="00384849" w:rsidRDefault="00054A3B" w:rsidP="00054A3B">
      <w:pPr>
        <w:rPr>
          <w:b/>
          <w:sz w:val="26"/>
          <w:szCs w:val="26"/>
        </w:rPr>
      </w:pPr>
      <w:r w:rsidRPr="00384849">
        <w:rPr>
          <w:b/>
          <w:sz w:val="26"/>
          <w:szCs w:val="26"/>
        </w:rPr>
        <w:t>Про відмову у наданні розстрочки зі сплати</w:t>
      </w:r>
    </w:p>
    <w:p w:rsidR="00054A3B" w:rsidRPr="00384849" w:rsidRDefault="00054A3B" w:rsidP="00054A3B">
      <w:pPr>
        <w:rPr>
          <w:b/>
          <w:sz w:val="26"/>
          <w:szCs w:val="26"/>
        </w:rPr>
      </w:pPr>
      <w:r w:rsidRPr="00384849">
        <w:rPr>
          <w:b/>
          <w:sz w:val="26"/>
          <w:szCs w:val="26"/>
        </w:rPr>
        <w:t xml:space="preserve">пайової участі </w:t>
      </w:r>
      <w:proofErr w:type="spellStart"/>
      <w:r w:rsidRPr="00384849">
        <w:rPr>
          <w:b/>
          <w:sz w:val="26"/>
          <w:szCs w:val="26"/>
        </w:rPr>
        <w:t>Козубовському</w:t>
      </w:r>
      <w:proofErr w:type="spellEnd"/>
      <w:r w:rsidRPr="00384849">
        <w:rPr>
          <w:b/>
          <w:sz w:val="26"/>
          <w:szCs w:val="26"/>
        </w:rPr>
        <w:t xml:space="preserve"> Станіславу Михайловичу</w:t>
      </w:r>
    </w:p>
    <w:p w:rsidR="00054A3B" w:rsidRPr="00384849" w:rsidRDefault="00054A3B" w:rsidP="00054A3B">
      <w:pPr>
        <w:rPr>
          <w:b/>
          <w:sz w:val="26"/>
          <w:szCs w:val="26"/>
        </w:rPr>
      </w:pPr>
      <w:r w:rsidRPr="00384849">
        <w:rPr>
          <w:b/>
          <w:sz w:val="26"/>
          <w:szCs w:val="26"/>
        </w:rPr>
        <w:t xml:space="preserve">у розвитку інфраструктури міста Буча </w:t>
      </w:r>
    </w:p>
    <w:p w:rsidR="00054A3B" w:rsidRPr="00384849" w:rsidRDefault="00054A3B" w:rsidP="00054A3B">
      <w:pPr>
        <w:rPr>
          <w:b/>
          <w:sz w:val="26"/>
          <w:szCs w:val="26"/>
        </w:rPr>
      </w:pPr>
      <w:r w:rsidRPr="00384849">
        <w:rPr>
          <w:b/>
          <w:sz w:val="26"/>
          <w:szCs w:val="26"/>
        </w:rPr>
        <w:t>за договором № 221 від 23.06.2018 року</w:t>
      </w:r>
    </w:p>
    <w:p w:rsidR="00054A3B" w:rsidRDefault="00054A3B" w:rsidP="00054A3B">
      <w:pPr>
        <w:rPr>
          <w:b/>
          <w:sz w:val="26"/>
          <w:szCs w:val="26"/>
        </w:rPr>
      </w:pPr>
      <w:r w:rsidRPr="00384849">
        <w:rPr>
          <w:b/>
          <w:sz w:val="26"/>
          <w:szCs w:val="26"/>
        </w:rPr>
        <w:t xml:space="preserve"> </w:t>
      </w:r>
    </w:p>
    <w:p w:rsidR="00054A3B" w:rsidRPr="00384849" w:rsidRDefault="00054A3B" w:rsidP="00054A3B">
      <w:pPr>
        <w:rPr>
          <w:b/>
          <w:sz w:val="26"/>
          <w:szCs w:val="26"/>
        </w:rPr>
      </w:pPr>
    </w:p>
    <w:p w:rsidR="00054A3B" w:rsidRPr="00384849" w:rsidRDefault="00054A3B" w:rsidP="00054A3B">
      <w:pPr>
        <w:jc w:val="both"/>
        <w:rPr>
          <w:sz w:val="26"/>
          <w:szCs w:val="26"/>
        </w:rPr>
      </w:pPr>
      <w:r w:rsidRPr="00384849">
        <w:rPr>
          <w:sz w:val="26"/>
          <w:szCs w:val="26"/>
        </w:rPr>
        <w:tab/>
        <w:t xml:space="preserve">Розглянувши звернення </w:t>
      </w:r>
      <w:proofErr w:type="spellStart"/>
      <w:r w:rsidRPr="00384849">
        <w:rPr>
          <w:sz w:val="26"/>
          <w:szCs w:val="26"/>
        </w:rPr>
        <w:t>Козубовського</w:t>
      </w:r>
      <w:proofErr w:type="spellEnd"/>
      <w:r w:rsidRPr="00384849">
        <w:rPr>
          <w:sz w:val="26"/>
          <w:szCs w:val="26"/>
        </w:rPr>
        <w:t xml:space="preserve"> Станіслава Михайловича, щодо надання розстрочки зі сплати пайових внесків, враховуючи договір пайової участі у розвитку інфраструктури м. Буча   № 221 від 23.06.2018 року, відповідно </w:t>
      </w:r>
      <w:r w:rsidRPr="00384849">
        <w:rPr>
          <w:color w:val="000000"/>
          <w:sz w:val="26"/>
          <w:szCs w:val="26"/>
          <w:shd w:val="clear" w:color="auto" w:fill="FFFFFF"/>
        </w:rPr>
        <w:t xml:space="preserve">до </w:t>
      </w:r>
      <w:r w:rsidRPr="00384849">
        <w:rPr>
          <w:sz w:val="26"/>
          <w:szCs w:val="26"/>
          <w:shd w:val="clear" w:color="auto" w:fill="FFFFFF"/>
        </w:rPr>
        <w:t>п. п. 6.4, 6.5, 6.6</w:t>
      </w:r>
      <w:r w:rsidRPr="00384849">
        <w:rPr>
          <w:color w:val="000000"/>
          <w:sz w:val="26"/>
          <w:szCs w:val="26"/>
          <w:shd w:val="clear" w:color="auto" w:fill="FFFFFF"/>
        </w:rPr>
        <w:t xml:space="preserve"> «Порядку </w:t>
      </w:r>
      <w:r w:rsidRPr="00384849">
        <w:rPr>
          <w:sz w:val="26"/>
          <w:szCs w:val="26"/>
        </w:rPr>
        <w:t xml:space="preserve">сплати пайової участі замовника у розвитку інфраструктури міста Буча», затвердженого рішенням від 29.03.2012 року (зі змінами та доповненнями), ст. 40 Закону України «Про регулювання містобудівної діяльності», керуючись ст. ст. 25, 26 Закону України "Про місцеве самоврядування в Україні" та враховуючи відсутність поважних причин для надання розстрочки зі сплати пайового внеску, міська рада, - </w:t>
      </w:r>
    </w:p>
    <w:p w:rsidR="00054A3B" w:rsidRPr="00384849" w:rsidRDefault="00054A3B" w:rsidP="00054A3B">
      <w:pPr>
        <w:pStyle w:val="a4"/>
        <w:jc w:val="both"/>
        <w:rPr>
          <w:sz w:val="26"/>
          <w:szCs w:val="26"/>
          <w:lang w:val="uk-UA"/>
        </w:rPr>
      </w:pPr>
      <w:r w:rsidRPr="00384849">
        <w:rPr>
          <w:b/>
          <w:bCs/>
          <w:sz w:val="26"/>
          <w:szCs w:val="26"/>
          <w:lang w:val="uk-UA"/>
        </w:rPr>
        <w:t>ВИРІШИЛА</w:t>
      </w:r>
      <w:r w:rsidRPr="00384849">
        <w:rPr>
          <w:sz w:val="26"/>
          <w:szCs w:val="26"/>
          <w:lang w:val="uk-UA"/>
        </w:rPr>
        <w:t>:</w:t>
      </w:r>
    </w:p>
    <w:p w:rsidR="00054A3B" w:rsidRPr="00384849" w:rsidRDefault="00054A3B" w:rsidP="00054A3B">
      <w:pPr>
        <w:pStyle w:val="a4"/>
        <w:numPr>
          <w:ilvl w:val="0"/>
          <w:numId w:val="1"/>
        </w:numPr>
        <w:ind w:left="0" w:firstLine="708"/>
        <w:jc w:val="both"/>
        <w:rPr>
          <w:sz w:val="26"/>
          <w:szCs w:val="26"/>
          <w:lang w:val="uk-UA"/>
        </w:rPr>
      </w:pPr>
      <w:bookmarkStart w:id="0" w:name="7"/>
      <w:bookmarkEnd w:id="0"/>
      <w:r w:rsidRPr="00384849">
        <w:rPr>
          <w:sz w:val="26"/>
          <w:szCs w:val="26"/>
          <w:lang w:val="uk-UA"/>
        </w:rPr>
        <w:t xml:space="preserve">Відмовити у наданні розстрочки зі сплати пайового внеску </w:t>
      </w:r>
      <w:proofErr w:type="spellStart"/>
      <w:r w:rsidRPr="00384849">
        <w:rPr>
          <w:sz w:val="26"/>
          <w:szCs w:val="26"/>
          <w:lang w:val="uk-UA"/>
        </w:rPr>
        <w:t>Козубовському</w:t>
      </w:r>
      <w:proofErr w:type="spellEnd"/>
      <w:r w:rsidRPr="00384849">
        <w:rPr>
          <w:sz w:val="26"/>
          <w:szCs w:val="26"/>
          <w:lang w:val="uk-UA"/>
        </w:rPr>
        <w:t xml:space="preserve"> Станіславу Михайловичу за договором пайової участі </w:t>
      </w:r>
      <w:r w:rsidRPr="00384849">
        <w:rPr>
          <w:sz w:val="26"/>
          <w:szCs w:val="26"/>
        </w:rPr>
        <w:t xml:space="preserve">у </w:t>
      </w:r>
      <w:proofErr w:type="spellStart"/>
      <w:r w:rsidRPr="00384849">
        <w:rPr>
          <w:sz w:val="26"/>
          <w:szCs w:val="26"/>
        </w:rPr>
        <w:t>розвитку</w:t>
      </w:r>
      <w:proofErr w:type="spellEnd"/>
      <w:r w:rsidRPr="00384849">
        <w:rPr>
          <w:sz w:val="26"/>
          <w:szCs w:val="26"/>
        </w:rPr>
        <w:t xml:space="preserve"> </w:t>
      </w:r>
      <w:proofErr w:type="spellStart"/>
      <w:r w:rsidRPr="00384849">
        <w:rPr>
          <w:sz w:val="26"/>
          <w:szCs w:val="26"/>
        </w:rPr>
        <w:t>інфраструктури</w:t>
      </w:r>
      <w:proofErr w:type="spellEnd"/>
      <w:r w:rsidRPr="00384849">
        <w:rPr>
          <w:sz w:val="26"/>
          <w:szCs w:val="26"/>
        </w:rPr>
        <w:t xml:space="preserve"> м. Буча</w:t>
      </w:r>
      <w:r w:rsidRPr="00384849">
        <w:rPr>
          <w:sz w:val="26"/>
          <w:szCs w:val="26"/>
          <w:lang w:val="uk-UA"/>
        </w:rPr>
        <w:t xml:space="preserve"> № 221 від 23.06.2018 року. </w:t>
      </w:r>
    </w:p>
    <w:p w:rsidR="00054A3B" w:rsidRDefault="00054A3B" w:rsidP="00054A3B">
      <w:pPr>
        <w:jc w:val="both"/>
        <w:rPr>
          <w:b/>
          <w:sz w:val="26"/>
          <w:szCs w:val="26"/>
        </w:rPr>
      </w:pPr>
    </w:p>
    <w:p w:rsidR="00054A3B" w:rsidRPr="00384849" w:rsidRDefault="00054A3B" w:rsidP="00054A3B">
      <w:pPr>
        <w:jc w:val="both"/>
        <w:rPr>
          <w:b/>
          <w:sz w:val="26"/>
          <w:szCs w:val="26"/>
        </w:rPr>
      </w:pPr>
    </w:p>
    <w:p w:rsidR="00054A3B" w:rsidRPr="00384849" w:rsidRDefault="00054A3B" w:rsidP="00054A3B">
      <w:pPr>
        <w:tabs>
          <w:tab w:val="left" w:pos="708"/>
          <w:tab w:val="left" w:pos="1416"/>
          <w:tab w:val="left" w:pos="2124"/>
          <w:tab w:val="left" w:pos="2832"/>
          <w:tab w:val="left" w:pos="7050"/>
        </w:tabs>
        <w:ind w:right="-284"/>
        <w:rPr>
          <w:b/>
          <w:sz w:val="26"/>
          <w:szCs w:val="26"/>
        </w:rPr>
      </w:pPr>
      <w:r w:rsidRPr="00384849">
        <w:rPr>
          <w:b/>
          <w:sz w:val="26"/>
          <w:szCs w:val="26"/>
        </w:rPr>
        <w:t>Міський голова</w:t>
      </w:r>
      <w:r w:rsidRPr="00384849">
        <w:rPr>
          <w:b/>
          <w:sz w:val="26"/>
          <w:szCs w:val="26"/>
        </w:rPr>
        <w:tab/>
      </w:r>
      <w:r w:rsidRPr="00384849">
        <w:rPr>
          <w:b/>
          <w:sz w:val="26"/>
          <w:szCs w:val="26"/>
        </w:rPr>
        <w:tab/>
        <w:t xml:space="preserve">                 </w:t>
      </w:r>
      <w:r>
        <w:rPr>
          <w:b/>
          <w:sz w:val="26"/>
          <w:szCs w:val="26"/>
        </w:rPr>
        <w:t xml:space="preserve"> </w:t>
      </w:r>
      <w:r w:rsidRPr="00384849">
        <w:rPr>
          <w:b/>
          <w:sz w:val="26"/>
          <w:szCs w:val="26"/>
        </w:rPr>
        <w:t xml:space="preserve">                                   </w:t>
      </w:r>
      <w:r>
        <w:rPr>
          <w:b/>
          <w:sz w:val="26"/>
          <w:szCs w:val="26"/>
        </w:rPr>
        <w:t xml:space="preserve"> </w:t>
      </w:r>
      <w:r w:rsidRPr="00384849">
        <w:rPr>
          <w:b/>
          <w:sz w:val="26"/>
          <w:szCs w:val="26"/>
        </w:rPr>
        <w:t xml:space="preserve">            </w:t>
      </w:r>
      <w:r w:rsidRPr="00384849">
        <w:rPr>
          <w:b/>
          <w:sz w:val="26"/>
          <w:szCs w:val="26"/>
        </w:rPr>
        <w:tab/>
        <w:t>А.П. Федорук</w:t>
      </w:r>
    </w:p>
    <w:p w:rsidR="005466B8" w:rsidRDefault="005466B8">
      <w:bookmarkStart w:id="1" w:name="_GoBack"/>
      <w:bookmarkEnd w:id="1"/>
    </w:p>
    <w:sectPr w:rsidR="00546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94026"/>
    <w:multiLevelType w:val="hybridMultilevel"/>
    <w:tmpl w:val="776E1EB8"/>
    <w:lvl w:ilvl="0" w:tplc="2CD09A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9B1"/>
    <w:rsid w:val="00054A3B"/>
    <w:rsid w:val="005466B8"/>
    <w:rsid w:val="00C369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5BE97-5320-43AA-9BE6-EC29AF38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A3B"/>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054A3B"/>
    <w:pPr>
      <w:keepNext/>
      <w:outlineLvl w:val="0"/>
    </w:pPr>
    <w:rPr>
      <w:sz w:val="24"/>
    </w:rPr>
  </w:style>
  <w:style w:type="paragraph" w:styleId="2">
    <w:name w:val="heading 2"/>
    <w:basedOn w:val="a"/>
    <w:next w:val="a"/>
    <w:link w:val="20"/>
    <w:qFormat/>
    <w:rsid w:val="00054A3B"/>
    <w:pPr>
      <w:keepNext/>
      <w:ind w:left="5812" w:hanging="5760"/>
      <w:jc w:val="center"/>
      <w:outlineLvl w:val="1"/>
    </w:pPr>
    <w:rPr>
      <w:b/>
    </w:rPr>
  </w:style>
  <w:style w:type="paragraph" w:styleId="3">
    <w:name w:val="heading 3"/>
    <w:basedOn w:val="a"/>
    <w:next w:val="a"/>
    <w:link w:val="30"/>
    <w:qFormat/>
    <w:rsid w:val="00054A3B"/>
    <w:pPr>
      <w:keepNext/>
      <w:ind w:left="5812" w:hanging="5760"/>
      <w:jc w:val="center"/>
      <w:outlineLvl w:val="2"/>
    </w:pPr>
    <w:rPr>
      <w:b/>
      <w:sz w:val="24"/>
    </w:rPr>
  </w:style>
  <w:style w:type="paragraph" w:styleId="9">
    <w:name w:val="heading 9"/>
    <w:basedOn w:val="a"/>
    <w:next w:val="a"/>
    <w:link w:val="90"/>
    <w:qFormat/>
    <w:rsid w:val="00054A3B"/>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A3B"/>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054A3B"/>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054A3B"/>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rsid w:val="00054A3B"/>
    <w:rPr>
      <w:rFonts w:ascii="Times New Roman" w:eastAsia="Times New Roman" w:hAnsi="Times New Roman" w:cs="Times New Roman"/>
      <w:sz w:val="24"/>
      <w:szCs w:val="20"/>
      <w:lang w:val="uk-UA" w:eastAsia="ru-RU"/>
    </w:rPr>
  </w:style>
  <w:style w:type="paragraph" w:styleId="a3">
    <w:name w:val="caption"/>
    <w:basedOn w:val="a"/>
    <w:next w:val="a"/>
    <w:qFormat/>
    <w:rsid w:val="00054A3B"/>
    <w:pPr>
      <w:ind w:left="5812" w:hanging="5760"/>
    </w:pPr>
    <w:rPr>
      <w:sz w:val="24"/>
    </w:rPr>
  </w:style>
  <w:style w:type="paragraph" w:styleId="a4">
    <w:name w:val="Normal (Web)"/>
    <w:basedOn w:val="a"/>
    <w:unhideWhenUsed/>
    <w:rsid w:val="00054A3B"/>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2018-08-17T04:58:00Z</dcterms:created>
  <dcterms:modified xsi:type="dcterms:W3CDTF">2018-08-17T04:58:00Z</dcterms:modified>
</cp:coreProperties>
</file>